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CC" w:rsidRDefault="007A3FCC" w:rsidP="007A3FCC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Дополнительное соглашение</w:t>
      </w:r>
    </w:p>
    <w:p w:rsidR="007A3FCC" w:rsidRDefault="007A3FCC" w:rsidP="007A3F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100D">
        <w:rPr>
          <w:rFonts w:ascii="Times New Roman" w:hAnsi="Times New Roman" w:cs="Times New Roman"/>
          <w:sz w:val="26"/>
          <w:szCs w:val="26"/>
        </w:rPr>
        <w:t xml:space="preserve">К договору между муниципальным </w:t>
      </w:r>
      <w:r>
        <w:rPr>
          <w:rFonts w:ascii="Times New Roman" w:hAnsi="Times New Roman" w:cs="Times New Roman"/>
          <w:sz w:val="26"/>
          <w:szCs w:val="26"/>
        </w:rPr>
        <w:t>бюджетным дошкольным образовательным учреждением «Григорьевский детский сад» и родителями (законными представителями) ребенка</w:t>
      </w:r>
    </w:p>
    <w:p w:rsidR="007A3FCC" w:rsidRDefault="007A3FCC" w:rsidP="007A3F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A3FCC" w:rsidRDefault="007A3FCC" w:rsidP="007A3F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Григорьевка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от                   2015 г.</w:t>
      </w:r>
    </w:p>
    <w:p w:rsidR="007A3FCC" w:rsidRDefault="007A3FCC" w:rsidP="007A3F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3FCC" w:rsidRDefault="007A3FCC" w:rsidP="007A3F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3FCC" w:rsidRDefault="007A3FCC" w:rsidP="007A3F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3FCC" w:rsidRDefault="007A3FCC" w:rsidP="007A3F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Муниципальное бюджетное дошкольное образовательное учреждение «Григорьевский детский сад», в лице заведующей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Сарбаевой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Татьяны Владимировны, действующей на основании Устава с одной стороны, и законного представителя </w:t>
      </w:r>
      <w:r>
        <w:rPr>
          <w:rFonts w:ascii="Times New Roman" w:hAnsi="Times New Roman" w:cs="Times New Roman"/>
          <w:b/>
          <w:sz w:val="26"/>
          <w:szCs w:val="26"/>
        </w:rPr>
        <w:t>______________________,</w:t>
      </w:r>
      <w:r>
        <w:rPr>
          <w:rFonts w:ascii="Times New Roman" w:hAnsi="Times New Roman" w:cs="Times New Roman"/>
          <w:sz w:val="26"/>
          <w:szCs w:val="26"/>
        </w:rPr>
        <w:t xml:space="preserve"> родителя ________________заключили дополнительное соглашение к договору между </w:t>
      </w:r>
      <w:r w:rsidRPr="006B100D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sz w:val="26"/>
          <w:szCs w:val="26"/>
        </w:rPr>
        <w:t>бюджетным дошкольным образовательным учреждением «Григорьевский детский сад» и родителями (законными представителями) ребенка о нижеследующем:</w:t>
      </w:r>
    </w:p>
    <w:p w:rsidR="007A3FCC" w:rsidRDefault="007A3FCC" w:rsidP="007A3F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173A20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3500">
        <w:rPr>
          <w:rFonts w:ascii="Times New Roman" w:hAnsi="Times New Roman" w:cs="Times New Roman"/>
          <w:sz w:val="26"/>
          <w:szCs w:val="26"/>
        </w:rPr>
        <w:t>В разделе 3 п.3.1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93500">
        <w:rPr>
          <w:rFonts w:ascii="Times New Roman" w:hAnsi="Times New Roman" w:cs="Times New Roman"/>
          <w:sz w:val="26"/>
          <w:szCs w:val="26"/>
        </w:rPr>
        <w:t xml:space="preserve"> Договора об образовании  вносит</w:t>
      </w:r>
      <w:r>
        <w:rPr>
          <w:rFonts w:ascii="Times New Roman" w:hAnsi="Times New Roman" w:cs="Times New Roman"/>
          <w:sz w:val="26"/>
          <w:szCs w:val="26"/>
        </w:rPr>
        <w:t>ся изменение: установить с 01.03</w:t>
      </w:r>
      <w:r w:rsidRPr="003935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2015 года единый размер родительской платы, взимаемой с родителей (законных представителей) за присмотр и уход за детьми (далее – родительская плата), осваивающими образовательные программы дошкольного образования в МБДОУ «Григорьевский детский сад» в размере </w:t>
      </w:r>
      <w:r>
        <w:rPr>
          <w:rFonts w:ascii="Times New Roman" w:hAnsi="Times New Roman" w:cs="Times New Roman"/>
          <w:b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на одного ребенка в месяц.</w:t>
      </w:r>
    </w:p>
    <w:p w:rsidR="007A3FCC" w:rsidRDefault="007A3FCC" w:rsidP="007A3F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173A20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Настоящее дополнительное соглашение является неотъемлемой частью договора об образовании составлено в двух экземплярах, имеющих одинаковую юридическую силу. Один экземпляр хранится у Родителя (законного представителя) ребенка, второй в личном деле ребенка в МБДОУ «Григорьевский детский сад».</w:t>
      </w:r>
    </w:p>
    <w:p w:rsidR="007A3FCC" w:rsidRDefault="007A3FCC" w:rsidP="007A3F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3FCC" w:rsidRDefault="007A3FCC" w:rsidP="007A3F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3FCC" w:rsidRDefault="007A3FCC" w:rsidP="007A3F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Заведующая МБДОУ                                                 «Родитель»</w:t>
      </w:r>
    </w:p>
    <w:p w:rsidR="007A3FCC" w:rsidRDefault="007A3FCC" w:rsidP="007A3F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«Григорьевский детский сад»</w:t>
      </w:r>
    </w:p>
    <w:p w:rsidR="007A3FCC" w:rsidRDefault="007A3FCC" w:rsidP="007A3F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____________Т.В. Сарбаева                                       ___________/                       /</w:t>
      </w:r>
    </w:p>
    <w:p w:rsidR="007A3FCC" w:rsidRDefault="007A3FCC" w:rsidP="007A3F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                                       _______________________</w:t>
      </w:r>
    </w:p>
    <w:p w:rsidR="007A3FCC" w:rsidRDefault="007A3FCC" w:rsidP="007A3F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173A20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173A2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173A20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94DCC" w:rsidRDefault="00594DCC">
      <w:bookmarkStart w:id="0" w:name="_GoBack"/>
      <w:bookmarkEnd w:id="0"/>
    </w:p>
    <w:sectPr w:rsidR="0059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E5"/>
    <w:rsid w:val="00594DCC"/>
    <w:rsid w:val="006F0EE5"/>
    <w:rsid w:val="007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2015-05-21T02:58:00Z</dcterms:created>
  <dcterms:modified xsi:type="dcterms:W3CDTF">2015-05-21T02:58:00Z</dcterms:modified>
</cp:coreProperties>
</file>